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pct10" w:color="auto" w:fill="auto"/>
        <w:rPr>
          <w:b w:val="false"/>
          <w:b w:val="false"/>
          <w:i w:val="false"/>
          <w:i w:val="false"/>
          <w:sz w:val="20"/>
          <w:u w:val="none"/>
        </w:rPr>
      </w:pPr>
      <w:r>
        <w:rPr>
          <w:b w:val="false"/>
          <w:i w:val="false"/>
          <w:sz w:val="20"/>
          <w:u w:val="none"/>
        </w:rPr>
        <w:t>ZAŁĄCZNIK NR 3</w:t>
      </w:r>
    </w:p>
    <w:p>
      <w:pPr>
        <w:pStyle w:val="Nagwek3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pct5" w:color="auto" w:fill="auto"/>
        <w:rPr>
          <w:sz w:val="20"/>
        </w:rPr>
      </w:pPr>
      <w:r>
        <w:rPr>
          <w:sz w:val="20"/>
        </w:rPr>
        <w:t>OŚWIADCZENIA WYKONAWCY O NIEPODLEGANIU  WYKLUCZENIU</w:t>
      </w:r>
    </w:p>
    <w:p>
      <w:pPr>
        <w:pStyle w:val="Nagwek3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pct5" w:color="auto" w:fill="auto"/>
        <w:rPr>
          <w:b w:val="false"/>
          <w:b w:val="false"/>
          <w:bCs/>
          <w:sz w:val="20"/>
        </w:rPr>
      </w:pPr>
      <w:r>
        <w:rPr>
          <w:b w:val="false"/>
          <w:bCs/>
          <w:sz w:val="20"/>
        </w:rPr>
        <w:t xml:space="preserve"> – </w:t>
      </w:r>
      <w:r>
        <w:rPr>
          <w:b w:val="false"/>
          <w:bCs/>
          <w:sz w:val="20"/>
        </w:rPr>
        <w:t xml:space="preserve">ART. 108 i 125 UST.  1 -  UPZP  </w:t>
        <w:br/>
        <w:t xml:space="preserve">ORAZ </w:t>
      </w:r>
    </w:p>
    <w:p>
      <w:pPr>
        <w:pStyle w:val="Nagwek3"/>
        <w:pBdr>
          <w:top w:val="double" w:sz="4" w:space="1" w:color="000000"/>
          <w:left w:val="double" w:sz="4" w:space="4" w:color="000000"/>
          <w:bottom w:val="double" w:sz="4" w:space="1" w:color="000000"/>
          <w:right w:val="double" w:sz="4" w:space="4" w:color="000000"/>
        </w:pBdr>
        <w:shd w:val="pct5" w:color="auto" w:fill="auto"/>
        <w:rPr>
          <w:sz w:val="20"/>
        </w:rPr>
      </w:pPr>
      <w:r>
        <w:rPr>
          <w:sz w:val="20"/>
        </w:rPr>
        <w:t xml:space="preserve">ART. 7 UST 1  USTAWY „O SZCZEGÓLNYCH ROZWIĄZANIACH W ZAKRESIE PRZECIWDZIAŁANIA WSPIERANIA AGRESJI NA UKRAINĘ ORAZ SŁUŻĄCYCH OCHRONIE BEZPIECZEŃSTWA NARODOWEGO”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Nazwa wykonawcy: ................................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Adres wykonawcy: .................................</w:t>
      </w:r>
    </w:p>
    <w:p>
      <w:pPr>
        <w:pStyle w:val="Normal"/>
        <w:jc w:val="both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Numer telefonu: ............................, e-mail ...................................</w:t>
      </w:r>
    </w:p>
    <w:p>
      <w:pPr>
        <w:pStyle w:val="Normal"/>
        <w:jc w:val="center"/>
        <w:rPr>
          <w:b/>
          <w:b/>
          <w:i/>
          <w:i/>
          <w:sz w:val="20"/>
          <w:szCs w:val="20"/>
          <w:lang w:val="de-DE"/>
        </w:rPr>
      </w:pPr>
      <w:r>
        <w:rPr>
          <w:b/>
          <w:i/>
          <w:sz w:val="20"/>
          <w:szCs w:val="20"/>
          <w:lang w:val="de-DE"/>
        </w:rPr>
      </w:r>
    </w:p>
    <w:p>
      <w:pPr>
        <w:pStyle w:val="Tytu"/>
        <w:jc w:val="both"/>
        <w:rPr>
          <w:b w:val="false"/>
          <w:b w:val="false"/>
          <w:bCs/>
          <w:sz w:val="20"/>
        </w:rPr>
      </w:pPr>
      <w:r>
        <w:rPr>
          <w:b w:val="false"/>
          <w:bCs/>
          <w:sz w:val="20"/>
        </w:rPr>
        <w:t xml:space="preserve">Na potrzeby postępowania o udzielenie zamówienia pn. „Dostawa energii elektrycznej na lata 2025-2026 do obiektów Legnickiego Centrum </w:t>
      </w:r>
      <w:r>
        <w:rPr>
          <w:b w:val="false"/>
          <w:bCs/>
          <w:sz w:val="20"/>
        </w:rPr>
        <w:t>K</w:t>
      </w:r>
      <w:r>
        <w:rPr>
          <w:b w:val="false"/>
          <w:bCs/>
          <w:sz w:val="20"/>
        </w:rPr>
        <w:t>ultury”</w:t>
      </w:r>
      <w:r>
        <w:rPr>
          <w:b w:val="false"/>
          <w:sz w:val="20"/>
        </w:rPr>
        <w:t>, w trybie podstawowym – art. 275 pkt 1) uPzp</w:t>
      </w:r>
    </w:p>
    <w:p>
      <w:pPr>
        <w:pStyle w:val="Tytu"/>
        <w:jc w:val="both"/>
        <w:rPr>
          <w:b w:val="false"/>
          <w:b w:val="false"/>
          <w:bCs/>
          <w:sz w:val="20"/>
        </w:rPr>
      </w:pPr>
      <w:r>
        <w:rPr>
          <w:b w:val="false"/>
          <w:bCs/>
          <w:sz w:val="20"/>
        </w:rPr>
      </w:r>
    </w:p>
    <w:p>
      <w:pPr>
        <w:pStyle w:val="Tytu"/>
        <w:jc w:val="both"/>
        <w:rPr>
          <w:b w:val="false"/>
          <w:b w:val="false"/>
          <w:bCs/>
          <w:sz w:val="20"/>
        </w:rPr>
      </w:pPr>
      <w:r>
        <w:rPr>
          <w:b w:val="false"/>
          <w:bCs/>
          <w:sz w:val="20"/>
        </w:rPr>
        <w:t>Oświadczam(y), co następuje:</w:t>
      </w:r>
    </w:p>
    <w:p>
      <w:pPr>
        <w:pStyle w:val="Tytu"/>
        <w:jc w:val="both"/>
        <w:rPr>
          <w:b w:val="false"/>
          <w:b w:val="false"/>
          <w:bCs/>
          <w:sz w:val="20"/>
        </w:rPr>
      </w:pPr>
      <w:r>
        <w:rPr>
          <w:b w:val="false"/>
          <w:bCs/>
          <w:sz w:val="20"/>
        </w:rPr>
      </w:r>
    </w:p>
    <w:p>
      <w:pPr>
        <w:pStyle w:val="Normal"/>
        <w:shd w:val="clear" w:color="auto" w:fill="BFBFBF" w:themeFill="background1" w:themeFillShade="bf"/>
        <w:jc w:val="both"/>
        <w:rPr>
          <w:b/>
          <w:b/>
          <w:sz w:val="21"/>
          <w:szCs w:val="21"/>
        </w:rPr>
      </w:pPr>
      <w:r>
        <w:rPr>
          <w:b/>
          <w:sz w:val="21"/>
          <w:szCs w:val="21"/>
        </w:rPr>
        <w:t xml:space="preserve">OŚWIADCZENIE O NIEPODLEGANIU WYKLUCZENIU Z POSTĘPOWANIA </w:t>
      </w:r>
    </w:p>
    <w:p>
      <w:pPr>
        <w:pStyle w:val="Normal"/>
        <w:shd w:val="clear" w:color="auto" w:fill="BFBFBF" w:themeFill="background1" w:themeFillShade="bf"/>
        <w:jc w:val="both"/>
        <w:rPr>
          <w:b/>
          <w:b/>
          <w:sz w:val="21"/>
          <w:szCs w:val="21"/>
        </w:rPr>
      </w:pPr>
      <w:r>
        <w:rPr>
          <w:b/>
          <w:sz w:val="21"/>
          <w:szCs w:val="21"/>
        </w:rPr>
        <w:t xml:space="preserve">– </w:t>
      </w:r>
      <w:r>
        <w:rPr>
          <w:b/>
          <w:sz w:val="21"/>
          <w:szCs w:val="21"/>
        </w:rPr>
        <w:t>rozdział V pkt 1-4 SWZ</w:t>
      </w:r>
    </w:p>
    <w:p>
      <w:pPr>
        <w:pStyle w:val="Tytu"/>
        <w:jc w:val="both"/>
        <w:rPr>
          <w:b w:val="false"/>
          <w:b w:val="false"/>
          <w:bCs/>
          <w:sz w:val="20"/>
        </w:rPr>
      </w:pPr>
      <w:r>
        <w:rPr>
          <w:b w:val="false"/>
          <w:bCs/>
          <w:sz w:val="20"/>
        </w:rPr>
      </w:r>
    </w:p>
    <w:p>
      <w:pPr>
        <w:pStyle w:val="Normal"/>
        <w:spacing w:before="0" w:after="120"/>
        <w:ind w:left="567" w:hanging="425"/>
        <w:jc w:val="both"/>
        <w:rPr>
          <w:sz w:val="20"/>
          <w:szCs w:val="20"/>
        </w:rPr>
      </w:pPr>
      <w:sdt>
        <w:sdtPr>
          <w14:checkbox>
            <w14:checked w:val="0"/>
            <w14:checkedState w:val="2612"/>
            <w14:uncheckedState w:val="2610"/>
          </w14:checkbox>
          <w:id w:val="1422717375"/>
        </w:sdtPr>
        <w:sdtContent>
          <w:r>
            <w:rPr>
              <w:rFonts w:eastAsia="MS Gothic" w:cs="Segoe UI Symbol" w:ascii="Segoe UI Symbol" w:hAnsi="Segoe UI Symbol"/>
              <w:sz w:val="20"/>
              <w:szCs w:val="20"/>
            </w:rPr>
            <w:t>☐</w:t>
          </w:r>
        </w:sdtContent>
      </w:sdt>
      <w:r>
        <w:rPr>
          <w:rFonts w:eastAsia="MS Gothic"/>
          <w:sz w:val="20"/>
          <w:szCs w:val="20"/>
        </w:rPr>
        <w:t xml:space="preserve">  </w:t>
      </w:r>
      <w:r>
        <w:rPr>
          <w:rFonts w:eastAsia="MS Gothic"/>
          <w:sz w:val="20"/>
          <w:szCs w:val="20"/>
        </w:rPr>
        <w:t xml:space="preserve">  </w:t>
      </w:r>
      <w:r>
        <w:rPr>
          <w:sz w:val="20"/>
          <w:szCs w:val="20"/>
        </w:rPr>
        <w:t>* NIE podlegam(my) wykluczeniu z postępowania na podstawie art. 108 ust.1 uPzp</w:t>
      </w:r>
    </w:p>
    <w:p>
      <w:pPr>
        <w:pStyle w:val="Normal"/>
        <w:spacing w:before="0" w:after="120"/>
        <w:ind w:left="567" w:hanging="425"/>
        <w:jc w:val="both"/>
        <w:rPr>
          <w:sz w:val="20"/>
          <w:szCs w:val="20"/>
        </w:rPr>
      </w:pPr>
      <w:sdt>
        <w:sdtPr>
          <w14:checkbox>
            <w14:checked w:val="0"/>
            <w14:checkedState w:val="2612"/>
            <w14:uncheckedState w:val="2610"/>
          </w14:checkbox>
          <w:id w:val="388256218"/>
        </w:sdtPr>
        <w:sdtContent>
          <w:r>
            <w:rPr>
              <w:rFonts w:eastAsia="MS Gothic" w:cs="Segoe UI Symbol" w:ascii="Segoe UI Symbol" w:hAnsi="Segoe UI Symbol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* podlegam(my) wykluczeniu z postępowania na podstawie art. 108 ust.1 uPzp</w:t>
        <w:tab/>
      </w:r>
    </w:p>
    <w:p>
      <w:pPr>
        <w:pStyle w:val="Normal"/>
        <w:tabs>
          <w:tab w:val="clear" w:pos="708"/>
          <w:tab w:val="right" w:pos="9072" w:leader="none"/>
        </w:tabs>
        <w:spacing w:before="0" w:after="120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120"/>
        <w:ind w:left="567" w:hanging="425"/>
        <w:jc w:val="both"/>
        <w:rPr>
          <w:sz w:val="20"/>
          <w:szCs w:val="20"/>
        </w:rPr>
      </w:pPr>
      <w:sdt>
        <w:sdtPr>
          <w14:checkbox>
            <w14:checked w:val="0"/>
            <w14:checkedState w:val="2612"/>
            <w14:uncheckedState w:val="2610"/>
          </w14:checkbox>
          <w:id w:val="748567373"/>
        </w:sdtPr>
        <w:sdtContent>
          <w:r>
            <w:rPr>
              <w:rFonts w:eastAsia="MS Gothic" w:cs="Segoe UI Symbol" w:ascii="Segoe UI Symbol" w:hAnsi="Segoe UI Symbol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* NIE podlegam(my) wykluczeniu z postępowania na podstawie art. 7 ust. 1 ustawy z 13 kwietnia 2022r. „o szczególnych rozwiązaniach w zakresie przeciwdziałania wspierania agresji na Ukrainę oraz służących ochronie bezpieczeństwa narodowego” (Dz. U. z 2022r. poz. 835)</w:t>
      </w:r>
    </w:p>
    <w:p>
      <w:pPr>
        <w:pStyle w:val="Normal"/>
        <w:spacing w:before="0" w:after="120"/>
        <w:ind w:left="567" w:hanging="425"/>
        <w:jc w:val="both"/>
        <w:rPr>
          <w:sz w:val="20"/>
          <w:szCs w:val="20"/>
        </w:rPr>
      </w:pPr>
      <w:sdt>
        <w:sdtPr>
          <w14:checkbox>
            <w14:checked w:val="0"/>
            <w14:checkedState w:val="2612"/>
            <w14:uncheckedState w:val="2610"/>
          </w14:checkbox>
          <w:id w:val="1924869514"/>
        </w:sdtPr>
        <w:sdtContent>
          <w:r>
            <w:rPr>
              <w:rFonts w:eastAsia="MS Gothic" w:cs="Segoe UI Symbol" w:ascii="Segoe UI Symbol" w:hAnsi="Segoe UI Symbol"/>
              <w:sz w:val="20"/>
              <w:szCs w:val="20"/>
            </w:rPr>
            <w:t>☐</w:t>
          </w:r>
        </w:sdtContent>
      </w:sdt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* podlegam(my) wykluczeniu z postępowania na podstawie art. 7 ust. 1 ustawy z 13 kwietnia 2022r. „o szczególnych rozwiązaniach w zakresie przeciwdziałania wspierania agresji na Ukrainę oraz służących ochronie bezpieczeństwa narodowego” (Dz. U. z 2022r. poz. 835)</w:t>
      </w:r>
    </w:p>
    <w:p>
      <w:pPr>
        <w:pStyle w:val="Normal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</w:t>
      </w:r>
      <w:r>
        <w:rPr>
          <w:i/>
          <w:iCs/>
          <w:sz w:val="20"/>
          <w:szCs w:val="20"/>
        </w:rPr>
        <w:t>* zaznaczyć właściwe</w:t>
      </w:r>
    </w:p>
    <w:p>
      <w:pPr>
        <w:pStyle w:val="Normal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*Oświadczam, że zachodzą w stosunku do mnie podstawy wykluczenia z postępowania na podstawie art. ……..… uPzp (</w:t>
      </w:r>
      <w:r>
        <w:rPr>
          <w:i/>
          <w:iCs/>
          <w:sz w:val="20"/>
          <w:szCs w:val="20"/>
        </w:rPr>
        <w:t>podać mającą zastosowanie podstawę wykluczenia spośród wymienionych w art. 108 ust. 1 pkt 1, 2 i 5 uPzp</w:t>
      </w:r>
      <w:r>
        <w:rPr>
          <w:sz w:val="20"/>
          <w:szCs w:val="20"/>
        </w:rPr>
        <w:t xml:space="preserve">). Jednocześnie oświadczam, że w związku z ww. okolicznością, na podstawie art. 110 ust. 2 uPzp podjąłem następujące środki naprawcze: 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* jeżeli nie dotyczy proszę przekreślić lub wyciąć</w:t>
      </w:r>
    </w:p>
    <w:p>
      <w:pPr>
        <w:pStyle w:val="Normal"/>
        <w:jc w:val="center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Normal"/>
        <w:shd w:val="clear" w:color="auto" w:fill="BFBFBF" w:themeFill="background1" w:themeFillShade="bf"/>
        <w:jc w:val="both"/>
        <w:rPr>
          <w:b/>
          <w:b/>
          <w:sz w:val="21"/>
          <w:szCs w:val="21"/>
        </w:rPr>
      </w:pPr>
      <w:r>
        <w:rPr>
          <w:b/>
          <w:sz w:val="21"/>
          <w:szCs w:val="21"/>
        </w:rPr>
        <w:t xml:space="preserve">OŚWIADCZENIE O SPEŁNIANIU WARUNKÓW UDZIAŁU W POSTĘPOWANIU </w:t>
      </w:r>
    </w:p>
    <w:p>
      <w:pPr>
        <w:pStyle w:val="Normal"/>
        <w:shd w:val="clear" w:color="auto" w:fill="BFBFBF" w:themeFill="background1" w:themeFillShade="bf"/>
        <w:jc w:val="both"/>
        <w:rPr>
          <w:b/>
          <w:b/>
          <w:sz w:val="21"/>
          <w:szCs w:val="21"/>
        </w:rPr>
      </w:pPr>
      <w:r>
        <w:rPr>
          <w:b/>
          <w:sz w:val="21"/>
          <w:szCs w:val="21"/>
        </w:rPr>
        <w:t xml:space="preserve">– </w:t>
      </w:r>
      <w:r>
        <w:rPr>
          <w:b/>
          <w:sz w:val="21"/>
          <w:szCs w:val="21"/>
        </w:rPr>
        <w:t>art. 112 ust. 2 pkt 2) i 4), art. 116 uPzp:</w:t>
      </w:r>
    </w:p>
    <w:p>
      <w:pPr>
        <w:pStyle w:val="Normal"/>
        <w:jc w:val="both"/>
        <w:rPr>
          <w:b/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</w:r>
    </w:p>
    <w:p>
      <w:pPr>
        <w:pStyle w:val="Normal"/>
        <w:jc w:val="both"/>
        <w:rPr>
          <w:b/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Warunek posiadania uprawnień do prowadzenia określonej działalności gospodarczej lub zawodowej:</w:t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</w:r>
    </w:p>
    <w:p>
      <w:pPr>
        <w:pStyle w:val="Normal"/>
        <w:ind w:left="284" w:hanging="0"/>
        <w:jc w:val="both"/>
        <w:rPr>
          <w:sz w:val="20"/>
          <w:szCs w:val="20"/>
        </w:rPr>
      </w:pPr>
      <w:r>
        <w:rPr>
          <w:sz w:val="20"/>
          <w:szCs w:val="20"/>
        </w:rPr>
        <w:t>Oświadczam/y, że posiadam/y Koncesję w zakresie obrotu energią elektryczną wydaną przez Prezesa Urzędu Regulacji Energetyki.</w:t>
      </w:r>
    </w:p>
    <w:p>
      <w:pPr>
        <w:pStyle w:val="Normal"/>
        <w:ind w:left="284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284" w:hanging="0"/>
        <w:jc w:val="both"/>
        <w:rPr>
          <w:sz w:val="20"/>
          <w:szCs w:val="20"/>
        </w:rPr>
      </w:pPr>
      <w:r>
        <w:rPr>
          <w:sz w:val="20"/>
          <w:szCs w:val="20"/>
        </w:rPr>
        <w:t>Posiadam/y obowiązującą Umowę Dystrybucyjną z Operatorem Systemu Dystrybucyjnego (OSD) na świadczenie usług dystrybucji energii elektrycznej na obszarze, na którym znajdują się punkty poboru energii elektrycznej (opisane w Rozdz. III SWZ).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284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  <w:u w:val="single"/>
        </w:rPr>
      </w:pPr>
      <w:r>
        <w:rPr/>
      </w:r>
    </w:p>
    <w:p>
      <w:pPr>
        <w:pStyle w:val="Normal"/>
        <w:ind w:left="284" w:hanging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b/>
          <w:b/>
          <w:sz w:val="21"/>
          <w:szCs w:val="21"/>
        </w:rPr>
      </w:pPr>
      <w:r>
        <w:rPr>
          <w:b/>
          <w:sz w:val="21"/>
          <w:szCs w:val="21"/>
        </w:rPr>
        <w:t>O</w:t>
      </w:r>
      <w:bookmarkStart w:id="0" w:name="_Hlk99009560"/>
      <w:r>
        <w:rPr>
          <w:b/>
          <w:sz w:val="21"/>
          <w:szCs w:val="21"/>
        </w:rPr>
        <w:t>ŚWIADCZENIE DOTYCZĄCE PODANYCH INFORMACJI:</w:t>
      </w:r>
      <w:bookmarkEnd w:id="0"/>
    </w:p>
    <w:p>
      <w:pPr>
        <w:pStyle w:val="Normal"/>
        <w:spacing w:before="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>
      <w:pPr>
        <w:pStyle w:val="Normal"/>
        <w:ind w:left="284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120"/>
        <w:jc w:val="both"/>
        <w:rPr>
          <w:b/>
          <w:b/>
          <w:sz w:val="21"/>
          <w:szCs w:val="21"/>
        </w:rPr>
      </w:pPr>
      <w:r>
        <w:rPr>
          <w:b/>
          <w:sz w:val="21"/>
          <w:szCs w:val="21"/>
        </w:rPr>
        <w:t>INFORMACJA DOTYCZĄCA DOSTĘPU DO PODMIOTOWYCH ŚRODKÓW DOWODOWYCH: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ind w:left="142" w:hanging="0"/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6096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Podpis elektroniczny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Niniejszy dokument należy opatrzyć kwalifikowanym podpisem elektronicznym, podpisem zaufanym lub elektronicznym podpisem osobistym.</w:t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UWAGA:</w:t>
      </w:r>
    </w:p>
    <w:p>
      <w:pPr>
        <w:pStyle w:val="Normal"/>
        <w:jc w:val="both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Nanoszenie jakichkolwiek zmian w treści dokumentu/załącznika po opatrzeniu go ww. podpisem może skutkować naruszeniem integralności podpisu, a konsekwencji skutkować odrzuceniem oferty.</w:t>
      </w:r>
      <w:r>
        <w:rPr>
          <w:b/>
          <w:i/>
          <w:sz w:val="20"/>
          <w:szCs w:val="20"/>
        </w:rPr>
        <w:t xml:space="preserve">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284" w:top="1418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Segoe UI 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02722498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</w:r>
  </w:p>
  <w:p>
    <w:pPr>
      <w:pStyle w:val="Gwka"/>
      <w:jc w:val="center"/>
      <w:rPr/>
    </w:pPr>
    <w:r>
      <w:rPr/>
    </w:r>
  </w:p>
  <w:p>
    <w:pPr>
      <w:pStyle w:val="Gwka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6b6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Nagwek2">
    <w:name w:val="Heading 2"/>
    <w:basedOn w:val="Normal"/>
    <w:next w:val="Normal"/>
    <w:link w:val="Nagwek2Znak"/>
    <w:qFormat/>
    <w:rsid w:val="00f346cd"/>
    <w:pPr>
      <w:keepNext w:val="true"/>
      <w:jc w:val="right"/>
      <w:outlineLvl w:val="1"/>
    </w:pPr>
    <w:rPr>
      <w:b/>
      <w:i/>
      <w:sz w:val="26"/>
      <w:szCs w:val="20"/>
      <w:u w:val="single"/>
    </w:rPr>
  </w:style>
  <w:style w:type="paragraph" w:styleId="Nagwek3">
    <w:name w:val="Heading 3"/>
    <w:basedOn w:val="Normal"/>
    <w:next w:val="Normal"/>
    <w:link w:val="Nagwek3Znak"/>
    <w:qFormat/>
    <w:rsid w:val="00f346cd"/>
    <w:pPr>
      <w:keepNext w:val="true"/>
      <w:jc w:val="center"/>
      <w:outlineLvl w:val="2"/>
    </w:pPr>
    <w:rPr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806b73"/>
    <w:rPr/>
  </w:style>
  <w:style w:type="character" w:styleId="StopkaZnak" w:customStyle="1">
    <w:name w:val="Stopka Znak"/>
    <w:basedOn w:val="DefaultParagraphFont"/>
    <w:uiPriority w:val="99"/>
    <w:qFormat/>
    <w:rsid w:val="00806b73"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131fc9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131fc9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131fc9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131fc9"/>
    <w:rPr>
      <w:vertAlign w:val="superscript"/>
    </w:rPr>
  </w:style>
  <w:style w:type="character" w:styleId="TekstpodstawowyZnak" w:customStyle="1">
    <w:name w:val="Tekst podstawowy Znak"/>
    <w:basedOn w:val="DefaultParagraphFont"/>
    <w:semiHidden/>
    <w:qFormat/>
    <w:rsid w:val="00926b65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b6fe8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efaultParagraphFont"/>
    <w:qFormat/>
    <w:rsid w:val="00f346cd"/>
    <w:rPr>
      <w:rFonts w:ascii="Times New Roman" w:hAnsi="Times New Roman" w:eastAsia="Times New Roman" w:cs="Times New Roman"/>
      <w:b/>
      <w:i/>
      <w:sz w:val="26"/>
      <w:szCs w:val="20"/>
      <w:u w:val="single"/>
      <w:lang w:eastAsia="pl-PL"/>
    </w:rPr>
  </w:style>
  <w:style w:type="character" w:styleId="Nagwek3Znak" w:customStyle="1">
    <w:name w:val="Nagłówek 3 Znak"/>
    <w:basedOn w:val="DefaultParagraphFont"/>
    <w:qFormat/>
    <w:rsid w:val="00f346cd"/>
    <w:rPr>
      <w:rFonts w:ascii="Times New Roman" w:hAnsi="Times New Roman" w:eastAsia="Times New Roman" w:cs="Times New Roman"/>
      <w:b/>
      <w:sz w:val="28"/>
      <w:szCs w:val="20"/>
      <w:lang w:eastAsia="pl-PL"/>
    </w:rPr>
  </w:style>
  <w:style w:type="character" w:styleId="TytuZnak" w:customStyle="1">
    <w:name w:val="Tytuł Znak"/>
    <w:basedOn w:val="DefaultParagraphFont"/>
    <w:qFormat/>
    <w:rsid w:val="00f346cd"/>
    <w:rPr>
      <w:rFonts w:ascii="Times New Roman" w:hAnsi="Times New Roman" w:eastAsia="Times New Roman" w:cs="Times New Roman"/>
      <w:b/>
      <w:sz w:val="32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semiHidden/>
    <w:unhideWhenUsed/>
    <w:rsid w:val="00926b65"/>
    <w:pPr>
      <w:tabs>
        <w:tab w:val="clear" w:pos="708"/>
        <w:tab w:val="left" w:pos="900" w:leader="none"/>
      </w:tabs>
      <w:jc w:val="both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806b73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Stopka">
    <w:name w:val="Footer"/>
    <w:basedOn w:val="Normal"/>
    <w:link w:val="StopkaZnak"/>
    <w:uiPriority w:val="99"/>
    <w:unhideWhenUsed/>
    <w:rsid w:val="00806b73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526418"/>
    <w:pPr>
      <w:spacing w:lineRule="auto" w:line="259"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131fc9"/>
    <w:pPr/>
    <w:rPr>
      <w:sz w:val="20"/>
      <w:szCs w:val="20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131fc9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cb6fe8"/>
    <w:pPr/>
    <w:rPr>
      <w:rFonts w:eastAsia="" w:eastAsiaTheme="minorEastAsi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b6fe8"/>
    <w:pPr/>
    <w:rPr>
      <w:rFonts w:ascii="Segoe UI" w:hAnsi="Segoe UI" w:cs="Segoe UI"/>
      <w:sz w:val="18"/>
      <w:szCs w:val="18"/>
    </w:rPr>
  </w:style>
  <w:style w:type="paragraph" w:styleId="H3" w:customStyle="1">
    <w:name w:val="H3"/>
    <w:basedOn w:val="Normal"/>
    <w:next w:val="Normal"/>
    <w:qFormat/>
    <w:rsid w:val="00f346cd"/>
    <w:pPr>
      <w:keepNext w:val="true"/>
      <w:suppressAutoHyphens w:val="true"/>
      <w:spacing w:before="100" w:after="100"/>
    </w:pPr>
    <w:rPr>
      <w:b/>
      <w:kern w:val="2"/>
      <w:sz w:val="28"/>
      <w:szCs w:val="20"/>
      <w:lang w:eastAsia="zh-CN"/>
    </w:rPr>
  </w:style>
  <w:style w:type="paragraph" w:styleId="Tytu">
    <w:name w:val="Title"/>
    <w:basedOn w:val="Normal"/>
    <w:link w:val="TytuZnak"/>
    <w:qFormat/>
    <w:rsid w:val="00f346cd"/>
    <w:pPr>
      <w:jc w:val="center"/>
    </w:pPr>
    <w:rPr>
      <w:b/>
      <w:sz w:val="32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7f736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">
    <w:name w:val="Table Grid"/>
    <w:basedOn w:val="Standardowy"/>
    <w:uiPriority w:val="39"/>
    <w:rsid w:val="007f736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42342-9028-451A-9CAB-B8D85BB1B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LibreOffice/7.3.4.2$Windows_X86_64 LibreOffice_project/728fec16bd5f605073805c3c9e7c4212a0120dc5</Application>
  <AppVersion>15.0000</AppVersion>
  <Pages>2</Pages>
  <Words>445</Words>
  <Characters>3393</Characters>
  <CharactersWithSpaces>3837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2024-10-16T13:06:00Z</dcterms:created>
  <dc:creator>Marta Puc</dc:creator>
  <dc:description/>
  <dc:language>pl-PL</dc:language>
  <cp:lastModifiedBy/>
  <cp:lastPrinted>2023-12-13T10:45:00Z</cp:lastPrinted>
  <dcterms:modified xsi:type="dcterms:W3CDTF">2024-10-23T09:31:57Z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